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C" w:rsidRPr="00C16930" w:rsidRDefault="00B47EC8" w:rsidP="008B4D7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BAX</w:t>
      </w:r>
      <w:r w:rsidR="004A57FC" w:rsidRPr="00C16930">
        <w:rPr>
          <w:rFonts w:ascii="Arial" w:hAnsi="Arial" w:cs="Arial"/>
          <w:b/>
          <w:sz w:val="20"/>
          <w:szCs w:val="20"/>
          <w:lang w:val="en-US"/>
        </w:rPr>
        <w:t>: Board resolution</w:t>
      </w:r>
    </w:p>
    <w:p w:rsidR="000E7402" w:rsidRPr="00C16930" w:rsidRDefault="000E7402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C16930">
        <w:rPr>
          <w:rFonts w:ascii="Arial" w:hAnsi="Arial" w:cs="Arial"/>
          <w:sz w:val="20"/>
          <w:szCs w:val="20"/>
          <w:lang w:val="en-US"/>
        </w:rPr>
        <w:t xml:space="preserve">On </w:t>
      </w:r>
      <w:r w:rsidR="00A4501B">
        <w:rPr>
          <w:rFonts w:ascii="Arial" w:hAnsi="Arial" w:cs="Arial"/>
          <w:sz w:val="20"/>
          <w:szCs w:val="20"/>
          <w:lang w:val="en-US"/>
        </w:rPr>
        <w:t>05/05</w:t>
      </w:r>
      <w:r w:rsidR="00324953">
        <w:rPr>
          <w:rFonts w:ascii="Arial" w:hAnsi="Arial" w:cs="Arial"/>
          <w:sz w:val="20"/>
          <w:szCs w:val="20"/>
          <w:lang w:val="en-US"/>
        </w:rPr>
        <w:t>/2017</w:t>
      </w:r>
      <w:r w:rsidRPr="00C16930">
        <w:rPr>
          <w:rFonts w:ascii="Arial" w:hAnsi="Arial" w:cs="Arial"/>
          <w:sz w:val="20"/>
          <w:szCs w:val="20"/>
          <w:lang w:val="en-US"/>
        </w:rPr>
        <w:t xml:space="preserve">, </w:t>
      </w:r>
      <w:r w:rsidR="00A4501B" w:rsidRPr="00A4501B">
        <w:rPr>
          <w:rFonts w:ascii="Arial" w:hAnsi="Arial" w:cs="Arial"/>
          <w:sz w:val="20"/>
          <w:szCs w:val="20"/>
          <w:lang w:val="en-US"/>
        </w:rPr>
        <w:t xml:space="preserve">Thong </w:t>
      </w:r>
      <w:proofErr w:type="spellStart"/>
      <w:r w:rsidR="00A4501B" w:rsidRPr="00A4501B">
        <w:rPr>
          <w:rFonts w:ascii="Arial" w:hAnsi="Arial" w:cs="Arial"/>
          <w:sz w:val="20"/>
          <w:szCs w:val="20"/>
          <w:lang w:val="en-US"/>
        </w:rPr>
        <w:t>Nhat</w:t>
      </w:r>
      <w:proofErr w:type="spellEnd"/>
      <w:r w:rsidR="00A4501B" w:rsidRPr="00A4501B">
        <w:rPr>
          <w:rFonts w:ascii="Arial" w:hAnsi="Arial" w:cs="Arial"/>
          <w:sz w:val="20"/>
          <w:szCs w:val="20"/>
          <w:lang w:val="en-US"/>
        </w:rPr>
        <w:t xml:space="preserve"> Joint-Stock </w:t>
      </w:r>
      <w:proofErr w:type="gramStart"/>
      <w:r w:rsidR="00A4501B" w:rsidRPr="00A4501B">
        <w:rPr>
          <w:rFonts w:ascii="Arial" w:hAnsi="Arial" w:cs="Arial"/>
          <w:sz w:val="20"/>
          <w:szCs w:val="20"/>
          <w:lang w:val="en-US"/>
        </w:rPr>
        <w:t>company</w:t>
      </w:r>
      <w:proofErr w:type="gramEnd"/>
      <w:r w:rsidR="00A4501B">
        <w:rPr>
          <w:rFonts w:ascii="Arial" w:hAnsi="Arial" w:cs="Arial"/>
          <w:sz w:val="20"/>
          <w:szCs w:val="20"/>
          <w:lang w:val="en-US"/>
        </w:rPr>
        <w:t xml:space="preserve"> </w:t>
      </w:r>
      <w:r w:rsidRPr="00C16930">
        <w:rPr>
          <w:rFonts w:ascii="Arial" w:hAnsi="Arial" w:cs="Arial"/>
          <w:sz w:val="20"/>
          <w:szCs w:val="20"/>
          <w:lang w:val="en-US"/>
        </w:rPr>
        <w:t>announced the Board resolution as follows:</w:t>
      </w:r>
    </w:p>
    <w:p w:rsidR="00CE390D" w:rsidRPr="006078CD" w:rsidRDefault="00A4501B" w:rsidP="008B4D7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078CD">
        <w:rPr>
          <w:rFonts w:ascii="Arial" w:hAnsi="Arial" w:cs="Arial"/>
          <w:b/>
          <w:sz w:val="20"/>
          <w:szCs w:val="20"/>
          <w:u w:val="single"/>
          <w:lang w:val="en-US"/>
        </w:rPr>
        <w:t>ARTICLE 1</w:t>
      </w:r>
      <w:r w:rsidR="006078CD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  <w:r w:rsidRPr="006078CD">
        <w:rPr>
          <w:rFonts w:ascii="Arial" w:hAnsi="Arial" w:cs="Arial"/>
          <w:b/>
          <w:sz w:val="20"/>
          <w:szCs w:val="20"/>
          <w:lang w:val="en-US"/>
        </w:rPr>
        <w:t xml:space="preserve"> Approve the </w:t>
      </w:r>
      <w:r w:rsidR="008D19FA" w:rsidRPr="006078CD">
        <w:rPr>
          <w:rFonts w:ascii="Arial" w:hAnsi="Arial" w:cs="Arial"/>
          <w:b/>
          <w:sz w:val="20"/>
          <w:szCs w:val="20"/>
          <w:lang w:val="en-US"/>
        </w:rPr>
        <w:t>2016 2</w:t>
      </w:r>
      <w:r w:rsidR="008D19FA" w:rsidRPr="006078CD">
        <w:rPr>
          <w:rFonts w:ascii="Arial" w:hAnsi="Arial" w:cs="Arial"/>
          <w:b/>
          <w:sz w:val="20"/>
          <w:szCs w:val="20"/>
          <w:vertAlign w:val="superscript"/>
          <w:lang w:val="en-US"/>
        </w:rPr>
        <w:t>nd</w:t>
      </w:r>
      <w:r w:rsidR="008D19FA" w:rsidRPr="006078CD">
        <w:rPr>
          <w:rFonts w:ascii="Arial" w:hAnsi="Arial" w:cs="Arial"/>
          <w:b/>
          <w:sz w:val="20"/>
          <w:szCs w:val="20"/>
          <w:lang w:val="en-US"/>
        </w:rPr>
        <w:t xml:space="preserve"> dividend payment in cash, with following contents:</w:t>
      </w:r>
    </w:p>
    <w:p w:rsidR="008D19FA" w:rsidRDefault="008D19FA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Payment ratio: 1%/value (VND 100/share)</w:t>
      </w:r>
    </w:p>
    <w:p w:rsidR="008D19FA" w:rsidRDefault="008D19FA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Payment date: 09/06/2017</w:t>
      </w:r>
    </w:p>
    <w:p w:rsidR="008D19FA" w:rsidRDefault="008D19FA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A94057">
        <w:rPr>
          <w:rFonts w:ascii="Arial" w:hAnsi="Arial" w:cs="Arial"/>
          <w:sz w:val="20"/>
          <w:szCs w:val="20"/>
          <w:lang w:val="en-US"/>
        </w:rPr>
        <w:t>Eligibility: All shareholders listed in Shareholders register</w:t>
      </w:r>
      <w:r w:rsidR="006078CD">
        <w:rPr>
          <w:rFonts w:ascii="Arial" w:hAnsi="Arial" w:cs="Arial"/>
          <w:sz w:val="20"/>
          <w:szCs w:val="20"/>
          <w:lang w:val="en-US"/>
        </w:rPr>
        <w:t xml:space="preserve"> as of the record date</w:t>
      </w:r>
    </w:p>
    <w:p w:rsidR="006078CD" w:rsidRDefault="006078CD" w:rsidP="008B4D7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- Record date: 16:00, 26/05/2017.</w:t>
      </w:r>
    </w:p>
    <w:p w:rsidR="006078CD" w:rsidRPr="006078CD" w:rsidRDefault="006078CD" w:rsidP="008B4D7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078CD">
        <w:rPr>
          <w:rFonts w:ascii="Arial" w:hAnsi="Arial" w:cs="Arial"/>
          <w:b/>
          <w:sz w:val="20"/>
          <w:szCs w:val="20"/>
          <w:u w:val="single"/>
          <w:lang w:val="en-US"/>
        </w:rPr>
        <w:t>ARTICLE 2:</w:t>
      </w:r>
      <w:r w:rsidRPr="006078CD">
        <w:rPr>
          <w:rFonts w:ascii="Arial" w:hAnsi="Arial" w:cs="Arial"/>
          <w:b/>
          <w:sz w:val="20"/>
          <w:szCs w:val="20"/>
          <w:lang w:val="en-US"/>
        </w:rPr>
        <w:t xml:space="preserve"> implementation provisions</w:t>
      </w:r>
    </w:p>
    <w:p w:rsidR="006078CD" w:rsidRDefault="006078CD" w:rsidP="00841AE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The resolution takes effect from signing date.</w:t>
      </w:r>
    </w:p>
    <w:p w:rsidR="007F57B3" w:rsidRPr="00C16930" w:rsidRDefault="006078CD" w:rsidP="00841AE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Members of Board of Directors, Executive Board and relating departments are responsible for implementing the Resolution.</w:t>
      </w:r>
      <w:bookmarkStart w:id="0" w:name="_GoBack"/>
      <w:bookmarkEnd w:id="0"/>
      <w:r w:rsidR="007F57B3" w:rsidRPr="00C16930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7F57B3" w:rsidRPr="00C16930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1DB"/>
    <w:multiLevelType w:val="hybridMultilevel"/>
    <w:tmpl w:val="D3C6F3A2"/>
    <w:lvl w:ilvl="0" w:tplc="816A1E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650C"/>
    <w:multiLevelType w:val="hybridMultilevel"/>
    <w:tmpl w:val="4156D9BE"/>
    <w:lvl w:ilvl="0" w:tplc="47701A1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24"/>
    <w:rsid w:val="00087E24"/>
    <w:rsid w:val="000A35D5"/>
    <w:rsid w:val="000E7402"/>
    <w:rsid w:val="0015742A"/>
    <w:rsid w:val="001C5277"/>
    <w:rsid w:val="002748EF"/>
    <w:rsid w:val="00324953"/>
    <w:rsid w:val="0047204C"/>
    <w:rsid w:val="004A4E39"/>
    <w:rsid w:val="004A57FC"/>
    <w:rsid w:val="006078CD"/>
    <w:rsid w:val="007F57B3"/>
    <w:rsid w:val="00841AE5"/>
    <w:rsid w:val="008801E7"/>
    <w:rsid w:val="008B4D7E"/>
    <w:rsid w:val="008D19FA"/>
    <w:rsid w:val="00A4501B"/>
    <w:rsid w:val="00A90910"/>
    <w:rsid w:val="00A94057"/>
    <w:rsid w:val="00AB2AB9"/>
    <w:rsid w:val="00B00504"/>
    <w:rsid w:val="00B47EC8"/>
    <w:rsid w:val="00C16930"/>
    <w:rsid w:val="00CD5DA0"/>
    <w:rsid w:val="00CE390D"/>
    <w:rsid w:val="00CE5199"/>
    <w:rsid w:val="00D77843"/>
    <w:rsid w:val="00D86E6B"/>
    <w:rsid w:val="00F4537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CFA2C-EEFA-4AEB-AEF4-70C32BE8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2017-04-22T04:59:00Z</dcterms:created>
  <dcterms:modified xsi:type="dcterms:W3CDTF">2017-05-18T07:30:00Z</dcterms:modified>
</cp:coreProperties>
</file>